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FF" w:rsidRPr="00970FFF" w:rsidRDefault="00970FFF" w:rsidP="00E61A17"/>
    <w:p w:rsidR="00970FFF" w:rsidRDefault="00970FFF" w:rsidP="00970FFF"/>
    <w:p w:rsidR="00D02251" w:rsidRDefault="00D02251" w:rsidP="00970FFF"/>
    <w:p w:rsidR="00383E5B" w:rsidRDefault="00471508" w:rsidP="00970FFF">
      <w:r>
        <w:rPr>
          <w:noProof/>
        </w:rPr>
        <w:pict>
          <v:shapetype id="_x0000_t202" coordsize="21600,21600" o:spt="202" path="m,l,21600r21600,l21600,xe">
            <v:stroke joinstyle="miter"/>
            <v:path gradientshapeok="t" o:connecttype="rect"/>
          </v:shapetype>
          <v:shape id="Text Box 4" o:spid="_x0000_s1026" type="#_x0000_t202" style="position:absolute;margin-left:-6.4pt;margin-top:4.7pt;width:252.2pt;height:10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ly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" filled="f" stroked="f">
            <v:textbox>
              <w:txbxContent>
                <w:p w:rsidR="006B6BC8" w:rsidRPr="002972B2" w:rsidRDefault="006B6BC8" w:rsidP="002972B2"/>
              </w:txbxContent>
            </v:textbox>
          </v:shape>
        </w:pict>
      </w:r>
      <w:r>
        <w:rPr>
          <w:noProof/>
        </w:rPr>
        <w:pict>
          <v:shape id="Text Box 11" o:spid="_x0000_s1027" type="#_x0000_t202" style="position:absolute;margin-left:246pt;margin-top:1.55pt;width:222pt;height:61.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X5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" filled="f" stroked="f">
            <v:textbox>
              <w:txbxContent>
                <w:p w:rsidR="00B7685E" w:rsidRDefault="00B7685E" w:rsidP="00B71531"/>
              </w:txbxContent>
            </v:textbox>
          </v:shape>
        </w:pict>
      </w:r>
    </w:p>
    <w:p w:rsidR="00D01B2F" w:rsidRDefault="00D01B2F" w:rsidP="00970FFF"/>
    <w:p w:rsidR="00E61A17" w:rsidRPr="00970FFF" w:rsidRDefault="003D571A" w:rsidP="00970FFF">
      <w:r>
        <w:t>1</w:t>
      </w:r>
      <w:r w:rsidR="00D14353">
        <w:t>7</w:t>
      </w:r>
      <w:r w:rsidRPr="003D571A">
        <w:rPr>
          <w:vertAlign w:val="superscript"/>
        </w:rPr>
        <w:t>th</w:t>
      </w:r>
      <w:r>
        <w:t xml:space="preserve"> October</w:t>
      </w:r>
      <w:r w:rsidR="00F57540">
        <w:t xml:space="preserve"> </w:t>
      </w:r>
      <w:r w:rsidR="00CA3391">
        <w:t>2016</w:t>
      </w:r>
    </w:p>
    <w:p w:rsidR="000A1D25" w:rsidRDefault="000A1D25" w:rsidP="00085FC7">
      <w:pPr>
        <w:jc w:val="both"/>
      </w:pPr>
    </w:p>
    <w:p w:rsidR="00D14353" w:rsidRDefault="00D14353" w:rsidP="00085FC7">
      <w:pPr>
        <w:jc w:val="both"/>
        <w:rPr>
          <w:b/>
        </w:rPr>
      </w:pPr>
    </w:p>
    <w:p w:rsidR="00085FC7" w:rsidRDefault="00D14353" w:rsidP="00085FC7">
      <w:pPr>
        <w:jc w:val="both"/>
        <w:rPr>
          <w:b/>
        </w:rPr>
      </w:pPr>
      <w:r>
        <w:rPr>
          <w:b/>
        </w:rPr>
        <w:t>The Housing and Planning Act</w:t>
      </w:r>
    </w:p>
    <w:p w:rsidR="000A1D25" w:rsidRDefault="000A1D25" w:rsidP="000A1D25">
      <w:pPr>
        <w:jc w:val="both"/>
      </w:pPr>
    </w:p>
    <w:p w:rsidR="00D14353" w:rsidRDefault="00D14353" w:rsidP="00D14353">
      <w:pPr>
        <w:jc w:val="both"/>
      </w:pPr>
      <w:bookmarkStart w:id="0" w:name="_GoBack"/>
      <w:bookmarkEnd w:id="0"/>
      <w:r>
        <w:t xml:space="preserve">The Housing and Planning Act may be well intended, but desperately needs re-thinking; as currently conceived it is a piece of damaging, divisive and unworkable legislation, which far from improving things is actually set to make the housing crisis worse.  </w:t>
      </w:r>
    </w:p>
    <w:p w:rsidR="00D14353" w:rsidRDefault="00D14353" w:rsidP="00D14353">
      <w:pPr>
        <w:jc w:val="both"/>
      </w:pPr>
      <w:r>
        <w:t xml:space="preserve"> </w:t>
      </w:r>
    </w:p>
    <w:p w:rsidR="00D14353" w:rsidRDefault="00D14353" w:rsidP="00D14353">
      <w:pPr>
        <w:jc w:val="both"/>
      </w:pPr>
      <w:r>
        <w:t>Warnings about unintended consequences are being sounded by well-respected organisations like the Chartered Institute of Housing, Shelter, and the Local Government Association.  Housing is fundamental to our dignity and identity as human beings, and a fair and transparent housing policy underpins the flourishing of all communities; yet the current policy threatens to undermine our attempts to create a socially-cohesive society where the needs of the most economically vulnerable are afforded a special place.</w:t>
      </w:r>
    </w:p>
    <w:p w:rsidR="00D14353" w:rsidRDefault="00D14353" w:rsidP="00D14353">
      <w:pPr>
        <w:jc w:val="both"/>
      </w:pPr>
      <w:r>
        <w:t xml:space="preserve"> </w:t>
      </w:r>
    </w:p>
    <w:p w:rsidR="00D14353" w:rsidRDefault="00D14353" w:rsidP="00D14353">
      <w:pPr>
        <w:jc w:val="both"/>
      </w:pPr>
      <w:r>
        <w:t>We have many concerns about the legislation, but these 3 in particular need to be addressed:</w:t>
      </w:r>
    </w:p>
    <w:p w:rsidR="00D14353" w:rsidRDefault="00D14353" w:rsidP="00D14353">
      <w:pPr>
        <w:jc w:val="both"/>
      </w:pPr>
    </w:p>
    <w:p w:rsidR="00D14353" w:rsidRDefault="00D14353" w:rsidP="00D14353">
      <w:pPr>
        <w:jc w:val="both"/>
      </w:pPr>
      <w:r>
        <w:t>1.</w:t>
      </w:r>
      <w:r>
        <w:tab/>
        <w:t xml:space="preserve">Under the current Act it is almost certain that Council and Housing Association tenants will suffer massive rent rises, a form of “tenants’ tax” which will penalise those on moderate incomes and price long-standing local families out of their own neighbourhoods  </w:t>
      </w:r>
    </w:p>
    <w:p w:rsidR="00D14353" w:rsidRDefault="00D14353" w:rsidP="00D14353">
      <w:pPr>
        <w:jc w:val="both"/>
      </w:pPr>
    </w:p>
    <w:p w:rsidR="00D14353" w:rsidRDefault="00D14353" w:rsidP="00D14353">
      <w:pPr>
        <w:jc w:val="both"/>
      </w:pPr>
      <w:r>
        <w:t>2.</w:t>
      </w:r>
      <w:r>
        <w:tab/>
        <w:t>Introducing greater flexibility in to the social housing market may be a laudable aim, but reducing security of tenure is a questionable way of achieving it</w:t>
      </w:r>
    </w:p>
    <w:p w:rsidR="00D14353" w:rsidRDefault="00D14353" w:rsidP="00D14353">
      <w:pPr>
        <w:jc w:val="both"/>
      </w:pPr>
    </w:p>
    <w:p w:rsidR="00D14353" w:rsidRDefault="00D14353" w:rsidP="00D14353">
      <w:pPr>
        <w:jc w:val="both"/>
      </w:pPr>
      <w:r>
        <w:t>3.</w:t>
      </w:r>
      <w:r>
        <w:tab/>
        <w:t>It is essential to build more homes, but the drive to home ownership is driven by political philosophy rather than the best interests of residents.  The Act effectively transfers community assets out of social housing in to so-called “starter homes”, costing up to £450,000, but these will be unaffordable to many people who will now have little option other than to expose themselves to the private rented sector</w:t>
      </w:r>
    </w:p>
    <w:p w:rsidR="00D14353" w:rsidRDefault="00D14353" w:rsidP="00D14353">
      <w:pPr>
        <w:jc w:val="both"/>
      </w:pPr>
      <w:r>
        <w:t xml:space="preserve"> </w:t>
      </w:r>
    </w:p>
    <w:p w:rsidR="00D14353" w:rsidRDefault="00D14353" w:rsidP="00D14353">
      <w:pPr>
        <w:jc w:val="both"/>
      </w:pPr>
      <w:r>
        <w:t xml:space="preserve">We need a Housing Act that meets the needs of millions, not only the few, and offers a genuinely sustainable alternative to the endemic uncertainty of the housing market.  The Prime Minister has said she is committed to leading a government for the many, not the few.  The Housing Act stands in contradiction to this and we urge the Government to think again.  </w:t>
      </w:r>
    </w:p>
    <w:p w:rsidR="00D14353" w:rsidRDefault="00D14353" w:rsidP="00D14353"/>
    <w:p w:rsidR="00D14353" w:rsidRPr="002972B2" w:rsidRDefault="00D14353" w:rsidP="00D14353">
      <w:pPr>
        <w:rPr>
          <w:b/>
        </w:rPr>
      </w:pPr>
      <w:proofErr w:type="gramStart"/>
      <w:r w:rsidRPr="002972B2">
        <w:rPr>
          <w:b/>
        </w:rPr>
        <w:t>Rt</w:t>
      </w:r>
      <w:proofErr w:type="gramEnd"/>
      <w:r w:rsidRPr="002972B2">
        <w:rPr>
          <w:b/>
        </w:rPr>
        <w:t xml:space="preserve"> Revd Adrian Newman, Bishop of Stepney</w:t>
      </w:r>
    </w:p>
    <w:p w:rsidR="00D14353" w:rsidRPr="002972B2" w:rsidRDefault="00D14353" w:rsidP="00D14353">
      <w:pPr>
        <w:rPr>
          <w:b/>
        </w:rPr>
      </w:pPr>
      <w:r w:rsidRPr="002972B2">
        <w:rPr>
          <w:b/>
        </w:rPr>
        <w:t>Rabbi Herschel Gluck, OBE, Chairman of the Arab-Jewish Forum</w:t>
      </w:r>
    </w:p>
    <w:p w:rsidR="00D14353" w:rsidRPr="002972B2" w:rsidRDefault="00D14353" w:rsidP="00D14353">
      <w:pPr>
        <w:rPr>
          <w:b/>
        </w:rPr>
      </w:pPr>
      <w:r w:rsidRPr="002972B2">
        <w:rPr>
          <w:b/>
        </w:rPr>
        <w:t xml:space="preserve">Sanjay Jagatia, Director/Secretary General, Hindu Council UK  </w:t>
      </w:r>
    </w:p>
    <w:p w:rsidR="00D14353" w:rsidRPr="002972B2" w:rsidRDefault="00D14353" w:rsidP="00D14353">
      <w:pPr>
        <w:rPr>
          <w:b/>
        </w:rPr>
      </w:pPr>
      <w:r w:rsidRPr="002972B2">
        <w:rPr>
          <w:b/>
        </w:rPr>
        <w:lastRenderedPageBreak/>
        <w:t>Most Revd Peter Smith, Roman Catholic Archbishop of Southwark</w:t>
      </w:r>
    </w:p>
    <w:p w:rsidR="00D14353" w:rsidRPr="002972B2" w:rsidRDefault="00D14353" w:rsidP="00D14353">
      <w:pPr>
        <w:rPr>
          <w:b/>
        </w:rPr>
      </w:pPr>
      <w:r w:rsidRPr="002972B2">
        <w:rPr>
          <w:b/>
        </w:rPr>
        <w:t>Revd Michaela Youngson, London District Chair, Methodist Church</w:t>
      </w:r>
    </w:p>
    <w:p w:rsidR="00D14353" w:rsidRPr="002972B2" w:rsidRDefault="00D14353" w:rsidP="00D14353">
      <w:pPr>
        <w:rPr>
          <w:b/>
        </w:rPr>
      </w:pPr>
      <w:r w:rsidRPr="002972B2">
        <w:rPr>
          <w:b/>
        </w:rPr>
        <w:t>Harun Rashid Khan, Secretary General, Muslim Council of Britain</w:t>
      </w:r>
    </w:p>
    <w:p w:rsidR="00D14353" w:rsidRPr="002972B2" w:rsidRDefault="00D14353" w:rsidP="00D14353">
      <w:pPr>
        <w:rPr>
          <w:b/>
        </w:rPr>
      </w:pPr>
      <w:r w:rsidRPr="002972B2">
        <w:rPr>
          <w:b/>
        </w:rPr>
        <w:t>Revd Dr Andrew Prasad, Moderator, United Reformed Church Thames North Synod</w:t>
      </w:r>
    </w:p>
    <w:p w:rsidR="00D14353" w:rsidRPr="002972B2" w:rsidRDefault="00D14353" w:rsidP="00D14353">
      <w:pPr>
        <w:rPr>
          <w:b/>
        </w:rPr>
      </w:pPr>
      <w:proofErr w:type="spellStart"/>
      <w:r w:rsidRPr="002972B2">
        <w:rPr>
          <w:b/>
        </w:rPr>
        <w:t>Sayed</w:t>
      </w:r>
      <w:proofErr w:type="spellEnd"/>
      <w:r w:rsidRPr="002972B2">
        <w:rPr>
          <w:b/>
        </w:rPr>
        <w:t xml:space="preserve"> Yousif Al-Khoei, OBE, Director, Al-Khoei Foundation</w:t>
      </w:r>
    </w:p>
    <w:p w:rsidR="00D14353" w:rsidRPr="002972B2" w:rsidRDefault="00D14353" w:rsidP="00D14353">
      <w:pPr>
        <w:rPr>
          <w:b/>
        </w:rPr>
      </w:pPr>
      <w:proofErr w:type="gramStart"/>
      <w:r w:rsidRPr="002972B2">
        <w:rPr>
          <w:b/>
        </w:rPr>
        <w:t>Rt</w:t>
      </w:r>
      <w:proofErr w:type="gramEnd"/>
      <w:r w:rsidRPr="002972B2">
        <w:rPr>
          <w:b/>
        </w:rPr>
        <w:t xml:space="preserve"> Revd Pete Broadbent, Bishop of Willesden</w:t>
      </w:r>
    </w:p>
    <w:p w:rsidR="00D14353" w:rsidRPr="002972B2" w:rsidRDefault="00D14353" w:rsidP="00D14353">
      <w:pPr>
        <w:rPr>
          <w:b/>
        </w:rPr>
      </w:pPr>
      <w:proofErr w:type="gramStart"/>
      <w:r w:rsidRPr="002972B2">
        <w:rPr>
          <w:b/>
        </w:rPr>
        <w:t>Rt</w:t>
      </w:r>
      <w:proofErr w:type="gramEnd"/>
      <w:r w:rsidRPr="002972B2">
        <w:rPr>
          <w:b/>
        </w:rPr>
        <w:t xml:space="preserve"> Revd Jonathan Clark, Bishop of Croydon</w:t>
      </w:r>
    </w:p>
    <w:p w:rsidR="00D14353" w:rsidRPr="002972B2" w:rsidRDefault="00D14353" w:rsidP="00D14353">
      <w:pPr>
        <w:rPr>
          <w:b/>
        </w:rPr>
      </w:pPr>
      <w:proofErr w:type="gramStart"/>
      <w:r w:rsidRPr="002972B2">
        <w:rPr>
          <w:b/>
        </w:rPr>
        <w:t>Rt</w:t>
      </w:r>
      <w:proofErr w:type="gramEnd"/>
      <w:r w:rsidRPr="002972B2">
        <w:rPr>
          <w:b/>
        </w:rPr>
        <w:t xml:space="preserve"> Revd Richard </w:t>
      </w:r>
      <w:proofErr w:type="spellStart"/>
      <w:r w:rsidRPr="002972B2">
        <w:rPr>
          <w:b/>
        </w:rPr>
        <w:t>Cheetham</w:t>
      </w:r>
      <w:proofErr w:type="spellEnd"/>
      <w:r w:rsidRPr="002972B2">
        <w:rPr>
          <w:b/>
        </w:rPr>
        <w:t>, Bishop of Kingston</w:t>
      </w:r>
    </w:p>
    <w:p w:rsidR="00D14353" w:rsidRPr="002972B2" w:rsidRDefault="00D14353" w:rsidP="00D14353">
      <w:pPr>
        <w:rPr>
          <w:b/>
        </w:rPr>
      </w:pPr>
      <w:proofErr w:type="gramStart"/>
      <w:r w:rsidRPr="002972B2">
        <w:rPr>
          <w:b/>
        </w:rPr>
        <w:t>Rt</w:t>
      </w:r>
      <w:proofErr w:type="gramEnd"/>
      <w:r w:rsidRPr="002972B2">
        <w:rPr>
          <w:b/>
        </w:rPr>
        <w:t xml:space="preserve"> Revd Christopher Chessun, Bishop of Southwark</w:t>
      </w:r>
    </w:p>
    <w:p w:rsidR="00D14353" w:rsidRPr="002972B2" w:rsidRDefault="00D14353" w:rsidP="00D14353">
      <w:pPr>
        <w:rPr>
          <w:b/>
        </w:rPr>
      </w:pPr>
      <w:r w:rsidRPr="002972B2">
        <w:rPr>
          <w:b/>
        </w:rPr>
        <w:t>Malcolm M Deboo, President, Zoroastrian Trust Funds of Europe</w:t>
      </w:r>
    </w:p>
    <w:p w:rsidR="00D14353" w:rsidRPr="002972B2" w:rsidRDefault="00D14353" w:rsidP="00D14353">
      <w:pPr>
        <w:rPr>
          <w:b/>
        </w:rPr>
      </w:pPr>
      <w:r w:rsidRPr="002972B2">
        <w:rPr>
          <w:b/>
        </w:rPr>
        <w:t>Revd Nicola Furley-Smith, Moderator, United Reformed Church Southern Synod</w:t>
      </w:r>
    </w:p>
    <w:p w:rsidR="00D14353" w:rsidRPr="002972B2" w:rsidRDefault="00D14353" w:rsidP="00D14353">
      <w:pPr>
        <w:rPr>
          <w:b/>
        </w:rPr>
      </w:pPr>
      <w:proofErr w:type="gramStart"/>
      <w:r w:rsidRPr="002972B2">
        <w:rPr>
          <w:b/>
        </w:rPr>
        <w:t>Rt</w:t>
      </w:r>
      <w:proofErr w:type="gramEnd"/>
      <w:r w:rsidRPr="002972B2">
        <w:rPr>
          <w:b/>
        </w:rPr>
        <w:t xml:space="preserve"> Revd Peter Hill, Bishop of Barking</w:t>
      </w:r>
    </w:p>
    <w:p w:rsidR="00D14353" w:rsidRPr="002972B2" w:rsidRDefault="00D14353" w:rsidP="00D14353">
      <w:pPr>
        <w:rPr>
          <w:b/>
        </w:rPr>
      </w:pPr>
      <w:r w:rsidRPr="002972B2">
        <w:rPr>
          <w:b/>
        </w:rPr>
        <w:t>Very Revd David Ison, Dean of St Paul’s</w:t>
      </w:r>
    </w:p>
    <w:p w:rsidR="00D14353" w:rsidRPr="002972B2" w:rsidRDefault="00D14353" w:rsidP="00D14353">
      <w:pPr>
        <w:rPr>
          <w:b/>
        </w:rPr>
      </w:pPr>
      <w:r w:rsidRPr="002972B2">
        <w:rPr>
          <w:b/>
        </w:rPr>
        <w:t>Revd Les Isaac OBE, CEO Ascension Trust</w:t>
      </w:r>
    </w:p>
    <w:p w:rsidR="00D14353" w:rsidRPr="002972B2" w:rsidRDefault="00D14353" w:rsidP="00D14353">
      <w:pPr>
        <w:rPr>
          <w:b/>
        </w:rPr>
      </w:pPr>
      <w:r w:rsidRPr="002972B2">
        <w:rPr>
          <w:b/>
        </w:rPr>
        <w:t>Ven Rosemary Lain-Priestley, Associate Archdeacon of London</w:t>
      </w:r>
    </w:p>
    <w:p w:rsidR="00D14353" w:rsidRPr="002972B2" w:rsidRDefault="00D14353" w:rsidP="00D14353">
      <w:pPr>
        <w:rPr>
          <w:b/>
        </w:rPr>
      </w:pPr>
      <w:r w:rsidRPr="002972B2">
        <w:rPr>
          <w:b/>
        </w:rPr>
        <w:t xml:space="preserve">Archbishop Fidelia N </w:t>
      </w:r>
      <w:proofErr w:type="spellStart"/>
      <w:r w:rsidRPr="002972B2">
        <w:rPr>
          <w:b/>
        </w:rPr>
        <w:t>Onyuku</w:t>
      </w:r>
      <w:proofErr w:type="spellEnd"/>
      <w:r w:rsidRPr="002972B2">
        <w:rPr>
          <w:b/>
        </w:rPr>
        <w:t>-Opukiri, Worldwide of Born Again Christ Healing Church International</w:t>
      </w:r>
    </w:p>
    <w:p w:rsidR="00D14353" w:rsidRPr="002972B2" w:rsidRDefault="00D14353" w:rsidP="00D14353">
      <w:pPr>
        <w:rPr>
          <w:b/>
        </w:rPr>
      </w:pPr>
      <w:r w:rsidRPr="002972B2">
        <w:rPr>
          <w:b/>
        </w:rPr>
        <w:t>Dr Hugh Osgood, Free Churches Moderator</w:t>
      </w:r>
    </w:p>
    <w:p w:rsidR="00D14353" w:rsidRPr="002972B2" w:rsidRDefault="00D14353" w:rsidP="00D14353">
      <w:pPr>
        <w:rPr>
          <w:b/>
        </w:rPr>
      </w:pPr>
      <w:proofErr w:type="gramStart"/>
      <w:r w:rsidRPr="002972B2">
        <w:rPr>
          <w:b/>
        </w:rPr>
        <w:t>Rt</w:t>
      </w:r>
      <w:proofErr w:type="gramEnd"/>
      <w:r w:rsidRPr="002972B2">
        <w:rPr>
          <w:b/>
        </w:rPr>
        <w:t xml:space="preserve"> Revd Rob Wickham, Bishop of Edmonton</w:t>
      </w:r>
    </w:p>
    <w:p w:rsidR="00D14353" w:rsidRPr="002972B2" w:rsidRDefault="00D14353" w:rsidP="00D14353">
      <w:pPr>
        <w:rPr>
          <w:b/>
        </w:rPr>
      </w:pPr>
      <w:proofErr w:type="gramStart"/>
      <w:r w:rsidRPr="002972B2">
        <w:rPr>
          <w:b/>
        </w:rPr>
        <w:t>Rt</w:t>
      </w:r>
      <w:proofErr w:type="gramEnd"/>
      <w:r w:rsidRPr="002972B2">
        <w:rPr>
          <w:b/>
        </w:rPr>
        <w:t xml:space="preserve"> Revd Ric Thorpe, Bishop of Islington</w:t>
      </w:r>
    </w:p>
    <w:p w:rsidR="00D0616F" w:rsidRPr="002972B2" w:rsidRDefault="00D14353" w:rsidP="00D14353">
      <w:pPr>
        <w:rPr>
          <w:b/>
        </w:rPr>
      </w:pPr>
      <w:proofErr w:type="gramStart"/>
      <w:r w:rsidRPr="002972B2">
        <w:rPr>
          <w:b/>
        </w:rPr>
        <w:t>Rt</w:t>
      </w:r>
      <w:proofErr w:type="gramEnd"/>
      <w:r w:rsidRPr="002972B2">
        <w:rPr>
          <w:b/>
        </w:rPr>
        <w:t xml:space="preserve"> Revd Graham Tomlin, Bishop of Kensington</w:t>
      </w:r>
    </w:p>
    <w:sectPr w:rsidR="00D0616F" w:rsidRPr="002972B2" w:rsidSect="00085FC7">
      <w:headerReference w:type="default" r:id="rId8"/>
      <w:footerReference w:type="default" r:id="rId9"/>
      <w:headerReference w:type="first" r:id="rId10"/>
      <w:footerReference w:type="first" r:id="rId11"/>
      <w:type w:val="continuous"/>
      <w:pgSz w:w="11906" w:h="16838"/>
      <w:pgMar w:top="899" w:right="1298" w:bottom="1440" w:left="129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91" w:rsidRDefault="00F04491">
      <w:r>
        <w:separator/>
      </w:r>
    </w:p>
    <w:p w:rsidR="00F04491" w:rsidRDefault="00F04491"/>
  </w:endnote>
  <w:endnote w:type="continuationSeparator" w:id="0">
    <w:p w:rsidR="00F04491" w:rsidRDefault="00F04491">
      <w:r>
        <w:continuationSeparator/>
      </w:r>
    </w:p>
    <w:p w:rsidR="00F04491" w:rsidRDefault="00F04491"/>
  </w:endnote>
  <w:endnote w:type="continuationNotice" w:id="1">
    <w:p w:rsidR="00F04491" w:rsidRDefault="00F044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Minion Pro SmBd">
    <w:panose1 w:val="0204060306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5E" w:rsidRPr="00882A98" w:rsidRDefault="00471508" w:rsidP="000F2A5D">
    <w:pPr>
      <w:pStyle w:val="Footer"/>
      <w:jc w:val="right"/>
      <w:rPr>
        <w:color w:val="005172"/>
        <w:sz w:val="20"/>
        <w:szCs w:val="20"/>
      </w:rPr>
    </w:pPr>
    <w:r>
      <w:rPr>
        <w:noProof/>
        <w:color w:val="005172"/>
        <w:sz w:val="20"/>
        <w:szCs w:val="20"/>
        <w:lang w:eastAsia="en-GB"/>
      </w:rPr>
      <w:pict>
        <v:shapetype id="_x0000_t32" coordsize="21600,21600" o:spt="32" o:oned="t" path="m,l21600,21600e" filled="f">
          <v:path arrowok="t" fillok="f" o:connecttype="none"/>
          <o:lock v:ext="edit" shapetype="t"/>
        </v:shapetype>
        <v:shape id="AutoShape 12" o:spid="_x0000_s98307" type="#_x0000_t32" style="position:absolute;left:0;text-align:left;margin-left:0;margin-top:-1.15pt;width:468pt;height:0;z-index:251658752;visibility:visible;mso-width-percent:850;mso-position-horizontal:center;mso-width-percent: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B3IQIAADw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" strokecolor="#005172"/>
      </w:pict>
    </w:r>
    <w:r w:rsidR="00B7685E" w:rsidRPr="00882A98">
      <w:rPr>
        <w:color w:val="005172"/>
        <w:sz w:val="20"/>
        <w:szCs w:val="20"/>
      </w:rPr>
      <w:t xml:space="preserve">Page </w:t>
    </w:r>
    <w:r w:rsidRPr="00882A98">
      <w:rPr>
        <w:color w:val="005172"/>
        <w:sz w:val="20"/>
        <w:szCs w:val="20"/>
      </w:rPr>
      <w:fldChar w:fldCharType="begin"/>
    </w:r>
    <w:r w:rsidR="00B7685E" w:rsidRPr="00882A98">
      <w:rPr>
        <w:color w:val="005172"/>
        <w:sz w:val="20"/>
        <w:szCs w:val="20"/>
      </w:rPr>
      <w:instrText xml:space="preserve"> PAGE </w:instrText>
    </w:r>
    <w:r w:rsidRPr="00882A98">
      <w:rPr>
        <w:color w:val="005172"/>
        <w:sz w:val="20"/>
        <w:szCs w:val="20"/>
      </w:rPr>
      <w:fldChar w:fldCharType="separate"/>
    </w:r>
    <w:r w:rsidR="002972B2">
      <w:rPr>
        <w:noProof/>
        <w:color w:val="005172"/>
        <w:sz w:val="20"/>
        <w:szCs w:val="20"/>
      </w:rPr>
      <w:t>2</w:t>
    </w:r>
    <w:r w:rsidRPr="00882A98">
      <w:rPr>
        <w:color w:val="005172"/>
        <w:sz w:val="20"/>
        <w:szCs w:val="20"/>
      </w:rPr>
      <w:fldChar w:fldCharType="end"/>
    </w:r>
    <w:r w:rsidR="00B7685E" w:rsidRPr="00882A98">
      <w:rPr>
        <w:color w:val="005172"/>
        <w:sz w:val="20"/>
        <w:szCs w:val="20"/>
      </w:rPr>
      <w:t xml:space="preserve"> of </w:t>
    </w:r>
    <w:r w:rsidRPr="00882A98">
      <w:rPr>
        <w:color w:val="005172"/>
        <w:sz w:val="20"/>
        <w:szCs w:val="20"/>
      </w:rPr>
      <w:fldChar w:fldCharType="begin"/>
    </w:r>
    <w:r w:rsidR="00B7685E" w:rsidRPr="00882A98">
      <w:rPr>
        <w:color w:val="005172"/>
        <w:sz w:val="20"/>
        <w:szCs w:val="20"/>
      </w:rPr>
      <w:instrText xml:space="preserve"> NUMPAGES </w:instrText>
    </w:r>
    <w:r w:rsidRPr="00882A98">
      <w:rPr>
        <w:color w:val="005172"/>
        <w:sz w:val="20"/>
        <w:szCs w:val="20"/>
      </w:rPr>
      <w:fldChar w:fldCharType="separate"/>
    </w:r>
    <w:r w:rsidR="002972B2">
      <w:rPr>
        <w:noProof/>
        <w:color w:val="005172"/>
        <w:sz w:val="20"/>
        <w:szCs w:val="20"/>
      </w:rPr>
      <w:t>2</w:t>
    </w:r>
    <w:r w:rsidRPr="00882A98">
      <w:rPr>
        <w:color w:val="005172"/>
        <w:sz w:val="20"/>
        <w:szCs w:val="20"/>
      </w:rPr>
      <w:fldChar w:fldCharType="end"/>
    </w:r>
  </w:p>
  <w:p w:rsidR="00B7685E" w:rsidRDefault="00B7685E"/>
  <w:p w:rsidR="00B7685E" w:rsidRDefault="00B768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5E" w:rsidRPr="00882A98" w:rsidRDefault="00471508" w:rsidP="000F2A5D">
    <w:pPr>
      <w:pStyle w:val="Footer"/>
      <w:ind w:right="-46"/>
      <w:rPr>
        <w:color w:val="005172"/>
        <w:sz w:val="10"/>
      </w:rPr>
    </w:pPr>
    <w:r>
      <w:rPr>
        <w:noProof/>
        <w:color w:val="005172"/>
        <w:sz w:val="10"/>
        <w:lang w:eastAsia="en-GB"/>
      </w:rPr>
      <w:pict>
        <v:shapetype id="_x0000_t32" coordsize="21600,21600" o:spt="32" o:oned="t" path="m,l21600,21600e" filled="f">
          <v:path arrowok="t" fillok="f" o:connecttype="none"/>
          <o:lock v:ext="edit" shapetype="t"/>
        </v:shapetype>
        <v:shape id="AutoShape 11" o:spid="_x0000_s98305" type="#_x0000_t32" style="position:absolute;margin-left:0;margin-top:3.95pt;width:504.5pt;height:0;z-index:251659264;visibility:visible;mso-width-percent:850;mso-position-horizontal:center;mso-width-percent: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YIgIAADw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" strokecolor="#005172"/>
      </w:pict>
    </w:r>
  </w:p>
  <w:p w:rsidR="00B7685E" w:rsidRPr="00882A98" w:rsidRDefault="00B7685E" w:rsidP="00AC3564">
    <w:pPr>
      <w:pStyle w:val="Footer"/>
      <w:ind w:right="-46"/>
      <w:jc w:val="center"/>
      <w:rPr>
        <w:color w:val="005172"/>
        <w:sz w:val="14"/>
      </w:rPr>
    </w:pPr>
    <w:r w:rsidRPr="00882A98">
      <w:rPr>
        <w:color w:val="005172"/>
        <w:sz w:val="14"/>
      </w:rPr>
      <w:t xml:space="preserve">The London Diocesan Fund includes the Bishop of London’s Fund &amp; Associated Organisations. </w:t>
    </w:r>
  </w:p>
  <w:p w:rsidR="00B7685E" w:rsidRPr="00882A98" w:rsidRDefault="00B7685E" w:rsidP="00AC3564">
    <w:pPr>
      <w:pStyle w:val="Footer"/>
      <w:ind w:right="-46"/>
      <w:jc w:val="center"/>
      <w:rPr>
        <w:color w:val="005172"/>
        <w:sz w:val="14"/>
      </w:rPr>
    </w:pPr>
    <w:r w:rsidRPr="00882A98">
      <w:rPr>
        <w:color w:val="005172"/>
        <w:sz w:val="14"/>
      </w:rPr>
      <w:t xml:space="preserve">The London Diocesan Fund is a Company Limited by Guarantee. Registered in England. Company Registration Number 150856. </w:t>
    </w:r>
  </w:p>
  <w:p w:rsidR="00B7685E" w:rsidRPr="00882A98" w:rsidRDefault="00B7685E" w:rsidP="00AC3564">
    <w:pPr>
      <w:pStyle w:val="Footer"/>
      <w:ind w:right="-46"/>
      <w:jc w:val="center"/>
      <w:rPr>
        <w:color w:val="005172"/>
        <w:sz w:val="14"/>
      </w:rPr>
    </w:pPr>
    <w:r w:rsidRPr="00882A98">
      <w:rPr>
        <w:color w:val="005172"/>
        <w:sz w:val="14"/>
      </w:rPr>
      <w:t>Charity Registration Number 241083. Registered office: as above. VAT Registration Number 444 0847 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91" w:rsidRDefault="00F04491">
      <w:r>
        <w:separator/>
      </w:r>
    </w:p>
    <w:p w:rsidR="00F04491" w:rsidRDefault="00F04491"/>
  </w:footnote>
  <w:footnote w:type="continuationSeparator" w:id="0">
    <w:p w:rsidR="00F04491" w:rsidRDefault="00F04491">
      <w:r>
        <w:continuationSeparator/>
      </w:r>
    </w:p>
    <w:p w:rsidR="00F04491" w:rsidRDefault="00F04491"/>
  </w:footnote>
  <w:footnote w:type="continuationNotice" w:id="1">
    <w:p w:rsidR="00F04491" w:rsidRDefault="00F044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5E" w:rsidRPr="00882A98" w:rsidRDefault="00B7685E" w:rsidP="001D467C">
    <w:pPr>
      <w:pStyle w:val="Header"/>
      <w:ind w:left="-360" w:firstLine="360"/>
      <w:jc w:val="right"/>
      <w:rPr>
        <w:b/>
        <w:color w:val="005172"/>
        <w:sz w:val="20"/>
      </w:rPr>
    </w:pPr>
    <w:r w:rsidRPr="00882A98">
      <w:rPr>
        <w:b/>
        <w:color w:val="005172"/>
        <w:sz w:val="20"/>
      </w:rPr>
      <w:t>Diocese of London</w:t>
    </w:r>
  </w:p>
  <w:p w:rsidR="00B7685E" w:rsidRPr="001D467C" w:rsidRDefault="00B7685E" w:rsidP="001D467C">
    <w:pPr>
      <w:pStyle w:val="Header"/>
      <w:ind w:left="-360" w:firstLine="360"/>
      <w:jc w:val="right"/>
      <w:rPr>
        <w:b/>
        <w:sz w:val="20"/>
      </w:rPr>
    </w:pPr>
  </w:p>
  <w:p w:rsidR="00B7685E" w:rsidRDefault="00B7685E"/>
  <w:p w:rsidR="00B7685E" w:rsidRDefault="00B768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85E" w:rsidRDefault="00471508" w:rsidP="00A47ACD">
    <w:pPr>
      <w:pStyle w:val="Header"/>
      <w:jc w:val="right"/>
    </w:pPr>
    <w:r>
      <w:rPr>
        <w:noProof/>
        <w:lang w:eastAsia="en-GB"/>
      </w:rPr>
      <w:pict>
        <v:shapetype id="_x0000_t202" coordsize="21600,21600" o:spt="202" path="m,l,21600r21600,l21600,xe">
          <v:stroke joinstyle="miter"/>
          <v:path gradientshapeok="t" o:connecttype="rect"/>
        </v:shapetype>
        <v:shape id="Text Box 9" o:spid="_x0000_s98306" type="#_x0000_t202" style="position:absolute;left:0;text-align:left;margin-left:327.85pt;margin-top:-11.15pt;width:167.4pt;height:9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VK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" stroked="f">
          <v:textbox>
            <w:txbxContent>
              <w:p w:rsidR="00B7685E" w:rsidRPr="00882A98" w:rsidRDefault="00B7685E" w:rsidP="004903D3">
                <w:pPr>
                  <w:pStyle w:val="Header"/>
                  <w:jc w:val="right"/>
                  <w:rPr>
                    <w:color w:val="005172"/>
                    <w:sz w:val="20"/>
                  </w:rPr>
                </w:pPr>
                <w:r>
                  <w:rPr>
                    <w:color w:val="005172"/>
                    <w:sz w:val="20"/>
                  </w:rPr>
                  <w:t xml:space="preserve">63 </w:t>
                </w:r>
                <w:proofErr w:type="spellStart"/>
                <w:r>
                  <w:rPr>
                    <w:color w:val="005172"/>
                    <w:sz w:val="20"/>
                  </w:rPr>
                  <w:t>Coborn</w:t>
                </w:r>
                <w:proofErr w:type="spellEnd"/>
                <w:r>
                  <w:rPr>
                    <w:color w:val="005172"/>
                    <w:sz w:val="20"/>
                  </w:rPr>
                  <w:t xml:space="preserve"> Road</w:t>
                </w:r>
              </w:p>
              <w:p w:rsidR="00B7685E" w:rsidRDefault="00B7685E" w:rsidP="004903D3">
                <w:pPr>
                  <w:pStyle w:val="Header"/>
                  <w:tabs>
                    <w:tab w:val="center" w:pos="4153"/>
                    <w:tab w:val="right" w:pos="8306"/>
                  </w:tabs>
                  <w:jc w:val="right"/>
                  <w:rPr>
                    <w:color w:val="005172"/>
                    <w:sz w:val="20"/>
                  </w:rPr>
                </w:pPr>
                <w:r w:rsidRPr="00882A98">
                  <w:rPr>
                    <w:color w:val="005172"/>
                    <w:sz w:val="20"/>
                  </w:rPr>
                  <w:t xml:space="preserve">London </w:t>
                </w:r>
              </w:p>
              <w:p w:rsidR="00B7685E" w:rsidRPr="00882A98" w:rsidRDefault="00B7685E" w:rsidP="004903D3">
                <w:pPr>
                  <w:pStyle w:val="Header"/>
                  <w:tabs>
                    <w:tab w:val="center" w:pos="4153"/>
                    <w:tab w:val="right" w:pos="8306"/>
                  </w:tabs>
                  <w:jc w:val="right"/>
                  <w:rPr>
                    <w:color w:val="005172"/>
                    <w:sz w:val="20"/>
                  </w:rPr>
                </w:pPr>
                <w:r>
                  <w:rPr>
                    <w:color w:val="005172"/>
                    <w:sz w:val="20"/>
                  </w:rPr>
                  <w:t>E3 2DB</w:t>
                </w:r>
              </w:p>
              <w:p w:rsidR="00B7685E" w:rsidRDefault="00B7685E" w:rsidP="004903D3">
                <w:pPr>
                  <w:pStyle w:val="Header"/>
                  <w:jc w:val="right"/>
                  <w:rPr>
                    <w:color w:val="005172"/>
                    <w:sz w:val="20"/>
                  </w:rPr>
                </w:pPr>
                <w:r w:rsidRPr="00882A98">
                  <w:rPr>
                    <w:color w:val="005172"/>
                    <w:sz w:val="20"/>
                  </w:rPr>
                  <w:t xml:space="preserve"> </w:t>
                </w:r>
                <w:r w:rsidRPr="00882A98">
                  <w:rPr>
                    <w:b/>
                    <w:color w:val="005172"/>
                    <w:sz w:val="20"/>
                  </w:rPr>
                  <w:t>T/</w:t>
                </w:r>
                <w:r w:rsidRPr="00882A98">
                  <w:rPr>
                    <w:color w:val="005172"/>
                    <w:sz w:val="20"/>
                  </w:rPr>
                  <w:t xml:space="preserve"> 020 7932 </w:t>
                </w:r>
                <w:r>
                  <w:rPr>
                    <w:color w:val="005172"/>
                    <w:sz w:val="20"/>
                  </w:rPr>
                  <w:t>1140</w:t>
                </w:r>
              </w:p>
              <w:p w:rsidR="00B7685E" w:rsidRPr="00882A98" w:rsidRDefault="00B7685E" w:rsidP="004903D3">
                <w:pPr>
                  <w:pStyle w:val="Header"/>
                  <w:jc w:val="right"/>
                  <w:rPr>
                    <w:color w:val="005172"/>
                    <w:sz w:val="20"/>
                  </w:rPr>
                </w:pPr>
                <w:r w:rsidRPr="00986EBC">
                  <w:rPr>
                    <w:color w:val="005172"/>
                    <w:sz w:val="20"/>
                  </w:rPr>
                  <w:t>Bishop.Stepney@london.anglican.org</w:t>
                </w:r>
              </w:p>
              <w:p w:rsidR="00B7685E" w:rsidRPr="00882A98" w:rsidRDefault="00B7685E" w:rsidP="004903D3">
                <w:pPr>
                  <w:jc w:val="right"/>
                  <w:rPr>
                    <w:color w:val="005172"/>
                  </w:rPr>
                </w:pPr>
                <w:r w:rsidRPr="00882A98">
                  <w:rPr>
                    <w:color w:val="005172"/>
                    <w:sz w:val="20"/>
                  </w:rPr>
                  <w:t>www.london.anglican.org</w:t>
                </w:r>
              </w:p>
            </w:txbxContent>
          </v:textbox>
        </v:shape>
      </w:pict>
    </w:r>
    <w:r w:rsidR="00B7685E">
      <w:rPr>
        <w:noProof/>
        <w:lang w:eastAsia="en-GB"/>
      </w:rPr>
      <w:drawing>
        <wp:anchor distT="0" distB="0" distL="114300" distR="114300" simplePos="0" relativeHeight="251656192" behindDoc="0" locked="0" layoutInCell="1" allowOverlap="1">
          <wp:simplePos x="0" y="0"/>
          <wp:positionH relativeFrom="column">
            <wp:posOffset>2195195</wp:posOffset>
          </wp:positionH>
          <wp:positionV relativeFrom="paragraph">
            <wp:posOffset>-78740</wp:posOffset>
          </wp:positionV>
          <wp:extent cx="1350010" cy="741680"/>
          <wp:effectExtent l="19050" t="0" r="2540" b="0"/>
          <wp:wrapThrough wrapText="bothSides">
            <wp:wrapPolygon edited="0">
              <wp:start x="8839" y="0"/>
              <wp:lineTo x="914" y="8877"/>
              <wp:lineTo x="-305" y="11651"/>
              <wp:lineTo x="-305" y="17753"/>
              <wp:lineTo x="3048" y="21082"/>
              <wp:lineTo x="3353" y="21082"/>
              <wp:lineTo x="18288" y="21082"/>
              <wp:lineTo x="18593" y="21082"/>
              <wp:lineTo x="21641" y="18308"/>
              <wp:lineTo x="21641" y="12205"/>
              <wp:lineTo x="20726" y="8877"/>
              <wp:lineTo x="11887" y="0"/>
              <wp:lineTo x="8839"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50010" cy="7416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2728"/>
    <w:multiLevelType w:val="hybridMultilevel"/>
    <w:tmpl w:val="AEE8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F1912"/>
    <w:multiLevelType w:val="hybridMultilevel"/>
    <w:tmpl w:val="EFB2304C"/>
    <w:lvl w:ilvl="0" w:tplc="EE8E3FD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AA400F3"/>
    <w:multiLevelType w:val="multilevel"/>
    <w:tmpl w:val="3A2E5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5A4C16"/>
    <w:multiLevelType w:val="hybridMultilevel"/>
    <w:tmpl w:val="09B6F75A"/>
    <w:lvl w:ilvl="0" w:tplc="BC92C8F6">
      <w:numFmt w:val="bullet"/>
      <w:lvlText w:val="-"/>
      <w:lvlJc w:val="left"/>
      <w:pPr>
        <w:ind w:left="927" w:hanging="360"/>
      </w:pPr>
      <w:rPr>
        <w:rFonts w:ascii="Minion Pro" w:eastAsia="Times New Roman" w:hAnsi="Minion Pr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41DB386C"/>
    <w:multiLevelType w:val="hybridMultilevel"/>
    <w:tmpl w:val="B072B0D8"/>
    <w:lvl w:ilvl="0" w:tplc="DE2CE0EE">
      <w:numFmt w:val="bullet"/>
      <w:lvlText w:val="•"/>
      <w:lvlJc w:val="left"/>
      <w:pPr>
        <w:ind w:left="1080" w:hanging="720"/>
      </w:pPr>
      <w:rPr>
        <w:rFonts w:ascii="Minion Pro" w:eastAsia="Times New Roman" w:hAnsi="Minion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7578A8"/>
    <w:multiLevelType w:val="hybridMultilevel"/>
    <w:tmpl w:val="22AED86C"/>
    <w:lvl w:ilvl="0" w:tplc="EE8E3F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99330"/>
    <o:shapelayout v:ext="edit">
      <o:idmap v:ext="edit" data="96"/>
      <o:rules v:ext="edit">
        <o:r id="V:Rule1" type="connector" idref="#AutoShape 12"/>
        <o:r id="V:Rule2" type="connector" idref="#AutoShape 11"/>
      </o:rules>
    </o:shapelayout>
  </w:hdrShapeDefaults>
  <w:footnotePr>
    <w:footnote w:id="-1"/>
    <w:footnote w:id="0"/>
    <w:footnote w:id="1"/>
  </w:footnotePr>
  <w:endnotePr>
    <w:endnote w:id="-1"/>
    <w:endnote w:id="0"/>
    <w:endnote w:id="1"/>
  </w:endnotePr>
  <w:compat/>
  <w:rsids>
    <w:rsidRoot w:val="006F541D"/>
    <w:rsid w:val="000004F8"/>
    <w:rsid w:val="000079EE"/>
    <w:rsid w:val="0002157D"/>
    <w:rsid w:val="00021D86"/>
    <w:rsid w:val="000419B1"/>
    <w:rsid w:val="0007320B"/>
    <w:rsid w:val="00074894"/>
    <w:rsid w:val="00085FC7"/>
    <w:rsid w:val="00087A2B"/>
    <w:rsid w:val="00094585"/>
    <w:rsid w:val="000A097A"/>
    <w:rsid w:val="000A1D25"/>
    <w:rsid w:val="000A718F"/>
    <w:rsid w:val="000B4DB9"/>
    <w:rsid w:val="000C4A64"/>
    <w:rsid w:val="000E16CE"/>
    <w:rsid w:val="000E4F96"/>
    <w:rsid w:val="000F2A5D"/>
    <w:rsid w:val="000F458C"/>
    <w:rsid w:val="001066E5"/>
    <w:rsid w:val="00107F36"/>
    <w:rsid w:val="00117266"/>
    <w:rsid w:val="00122EA9"/>
    <w:rsid w:val="001273AA"/>
    <w:rsid w:val="00140AD4"/>
    <w:rsid w:val="00146261"/>
    <w:rsid w:val="0015018A"/>
    <w:rsid w:val="00153335"/>
    <w:rsid w:val="001C37DC"/>
    <w:rsid w:val="001D467C"/>
    <w:rsid w:val="001F40AA"/>
    <w:rsid w:val="001F65AA"/>
    <w:rsid w:val="00213F55"/>
    <w:rsid w:val="00215724"/>
    <w:rsid w:val="00217D71"/>
    <w:rsid w:val="002230F1"/>
    <w:rsid w:val="00224AE2"/>
    <w:rsid w:val="002316AB"/>
    <w:rsid w:val="0023785E"/>
    <w:rsid w:val="0024219E"/>
    <w:rsid w:val="00256996"/>
    <w:rsid w:val="0026780F"/>
    <w:rsid w:val="0028228A"/>
    <w:rsid w:val="00287AAA"/>
    <w:rsid w:val="00291577"/>
    <w:rsid w:val="002972B2"/>
    <w:rsid w:val="002A35E2"/>
    <w:rsid w:val="002A784A"/>
    <w:rsid w:val="002B6978"/>
    <w:rsid w:val="002C08D2"/>
    <w:rsid w:val="0030016E"/>
    <w:rsid w:val="0030072C"/>
    <w:rsid w:val="00313B07"/>
    <w:rsid w:val="00321AB3"/>
    <w:rsid w:val="00346FF1"/>
    <w:rsid w:val="00364BEA"/>
    <w:rsid w:val="0036531D"/>
    <w:rsid w:val="00366472"/>
    <w:rsid w:val="00383E5B"/>
    <w:rsid w:val="00384D90"/>
    <w:rsid w:val="003A11CE"/>
    <w:rsid w:val="003A5DC1"/>
    <w:rsid w:val="003D4628"/>
    <w:rsid w:val="003D571A"/>
    <w:rsid w:val="00416813"/>
    <w:rsid w:val="004174AE"/>
    <w:rsid w:val="004311AC"/>
    <w:rsid w:val="0044099C"/>
    <w:rsid w:val="00446875"/>
    <w:rsid w:val="0045367A"/>
    <w:rsid w:val="004679A9"/>
    <w:rsid w:val="00471508"/>
    <w:rsid w:val="00485345"/>
    <w:rsid w:val="0048601C"/>
    <w:rsid w:val="0048614F"/>
    <w:rsid w:val="004903D3"/>
    <w:rsid w:val="00494353"/>
    <w:rsid w:val="004A22B4"/>
    <w:rsid w:val="004A42B2"/>
    <w:rsid w:val="004C19DC"/>
    <w:rsid w:val="004D220D"/>
    <w:rsid w:val="004E76F2"/>
    <w:rsid w:val="004F055A"/>
    <w:rsid w:val="004F5498"/>
    <w:rsid w:val="00503764"/>
    <w:rsid w:val="00516A1E"/>
    <w:rsid w:val="00522C67"/>
    <w:rsid w:val="00526662"/>
    <w:rsid w:val="00534540"/>
    <w:rsid w:val="00557298"/>
    <w:rsid w:val="00573D39"/>
    <w:rsid w:val="00591DDE"/>
    <w:rsid w:val="005B3252"/>
    <w:rsid w:val="005B5E29"/>
    <w:rsid w:val="005C0C0F"/>
    <w:rsid w:val="005C3FE7"/>
    <w:rsid w:val="005C7E46"/>
    <w:rsid w:val="005D3C93"/>
    <w:rsid w:val="005D6B59"/>
    <w:rsid w:val="005E0B71"/>
    <w:rsid w:val="00602ED7"/>
    <w:rsid w:val="00603ABF"/>
    <w:rsid w:val="00605891"/>
    <w:rsid w:val="006076ED"/>
    <w:rsid w:val="006078A0"/>
    <w:rsid w:val="006109FA"/>
    <w:rsid w:val="0061215E"/>
    <w:rsid w:val="0063679A"/>
    <w:rsid w:val="0065780E"/>
    <w:rsid w:val="00664BC6"/>
    <w:rsid w:val="006731AE"/>
    <w:rsid w:val="0067337A"/>
    <w:rsid w:val="006774B8"/>
    <w:rsid w:val="006777B4"/>
    <w:rsid w:val="00697A6F"/>
    <w:rsid w:val="006A44AA"/>
    <w:rsid w:val="006B3AF7"/>
    <w:rsid w:val="006B6BC8"/>
    <w:rsid w:val="006C3347"/>
    <w:rsid w:val="006C46B9"/>
    <w:rsid w:val="006D424C"/>
    <w:rsid w:val="006D538D"/>
    <w:rsid w:val="006D5DF0"/>
    <w:rsid w:val="006E1338"/>
    <w:rsid w:val="006E2957"/>
    <w:rsid w:val="006F4AFC"/>
    <w:rsid w:val="006F541D"/>
    <w:rsid w:val="00702122"/>
    <w:rsid w:val="007131F6"/>
    <w:rsid w:val="00732295"/>
    <w:rsid w:val="0077517E"/>
    <w:rsid w:val="00776238"/>
    <w:rsid w:val="00785466"/>
    <w:rsid w:val="00786932"/>
    <w:rsid w:val="007921E5"/>
    <w:rsid w:val="007A35CE"/>
    <w:rsid w:val="007B3CEF"/>
    <w:rsid w:val="007D455B"/>
    <w:rsid w:val="007D4D1D"/>
    <w:rsid w:val="007E21B4"/>
    <w:rsid w:val="007E3ED2"/>
    <w:rsid w:val="007F02A8"/>
    <w:rsid w:val="007F087C"/>
    <w:rsid w:val="008010E8"/>
    <w:rsid w:val="00804511"/>
    <w:rsid w:val="00825B22"/>
    <w:rsid w:val="00840CBD"/>
    <w:rsid w:val="00881671"/>
    <w:rsid w:val="00882A98"/>
    <w:rsid w:val="008A318F"/>
    <w:rsid w:val="008B49D2"/>
    <w:rsid w:val="008C0CFB"/>
    <w:rsid w:val="008D2F56"/>
    <w:rsid w:val="008D54BE"/>
    <w:rsid w:val="008E5B00"/>
    <w:rsid w:val="008E7E49"/>
    <w:rsid w:val="008F2B1F"/>
    <w:rsid w:val="00905555"/>
    <w:rsid w:val="00915D8E"/>
    <w:rsid w:val="00917BD1"/>
    <w:rsid w:val="00937B2B"/>
    <w:rsid w:val="00941C28"/>
    <w:rsid w:val="00945E6F"/>
    <w:rsid w:val="00945FA8"/>
    <w:rsid w:val="009466DF"/>
    <w:rsid w:val="00955DCB"/>
    <w:rsid w:val="009619D7"/>
    <w:rsid w:val="00970FFF"/>
    <w:rsid w:val="009860DA"/>
    <w:rsid w:val="00986EBC"/>
    <w:rsid w:val="009B0236"/>
    <w:rsid w:val="009D0206"/>
    <w:rsid w:val="009E0817"/>
    <w:rsid w:val="009E1E2E"/>
    <w:rsid w:val="009E62E2"/>
    <w:rsid w:val="009F0552"/>
    <w:rsid w:val="009F371C"/>
    <w:rsid w:val="009F79DA"/>
    <w:rsid w:val="00A02CA6"/>
    <w:rsid w:val="00A04DCF"/>
    <w:rsid w:val="00A15E72"/>
    <w:rsid w:val="00A203AA"/>
    <w:rsid w:val="00A35CF8"/>
    <w:rsid w:val="00A40C2E"/>
    <w:rsid w:val="00A4217F"/>
    <w:rsid w:val="00A47ACD"/>
    <w:rsid w:val="00A87E3A"/>
    <w:rsid w:val="00A92FFD"/>
    <w:rsid w:val="00A97AC6"/>
    <w:rsid w:val="00AA0233"/>
    <w:rsid w:val="00AA0BF8"/>
    <w:rsid w:val="00AA2B91"/>
    <w:rsid w:val="00AB00D9"/>
    <w:rsid w:val="00AC3564"/>
    <w:rsid w:val="00AD22ED"/>
    <w:rsid w:val="00AD7458"/>
    <w:rsid w:val="00AE49AE"/>
    <w:rsid w:val="00AE4C11"/>
    <w:rsid w:val="00AE7A4A"/>
    <w:rsid w:val="00AF7013"/>
    <w:rsid w:val="00B176BD"/>
    <w:rsid w:val="00B24769"/>
    <w:rsid w:val="00B31398"/>
    <w:rsid w:val="00B333AF"/>
    <w:rsid w:val="00B35F67"/>
    <w:rsid w:val="00B63396"/>
    <w:rsid w:val="00B7093A"/>
    <w:rsid w:val="00B71531"/>
    <w:rsid w:val="00B7685E"/>
    <w:rsid w:val="00B835EF"/>
    <w:rsid w:val="00BB4196"/>
    <w:rsid w:val="00BC180D"/>
    <w:rsid w:val="00BE06C9"/>
    <w:rsid w:val="00BE26B5"/>
    <w:rsid w:val="00BF6607"/>
    <w:rsid w:val="00C00506"/>
    <w:rsid w:val="00C011F2"/>
    <w:rsid w:val="00C025B8"/>
    <w:rsid w:val="00C12910"/>
    <w:rsid w:val="00C1768F"/>
    <w:rsid w:val="00C17D98"/>
    <w:rsid w:val="00C3122F"/>
    <w:rsid w:val="00C470D2"/>
    <w:rsid w:val="00C50152"/>
    <w:rsid w:val="00C639B9"/>
    <w:rsid w:val="00C75572"/>
    <w:rsid w:val="00CA3391"/>
    <w:rsid w:val="00CA4077"/>
    <w:rsid w:val="00CD3045"/>
    <w:rsid w:val="00CD3DEB"/>
    <w:rsid w:val="00CE5322"/>
    <w:rsid w:val="00D01B2F"/>
    <w:rsid w:val="00D02251"/>
    <w:rsid w:val="00D0418D"/>
    <w:rsid w:val="00D05742"/>
    <w:rsid w:val="00D0616F"/>
    <w:rsid w:val="00D12816"/>
    <w:rsid w:val="00D12CD1"/>
    <w:rsid w:val="00D14353"/>
    <w:rsid w:val="00D30020"/>
    <w:rsid w:val="00D53E2A"/>
    <w:rsid w:val="00D6547D"/>
    <w:rsid w:val="00D66C16"/>
    <w:rsid w:val="00D8306A"/>
    <w:rsid w:val="00D924DF"/>
    <w:rsid w:val="00D95A76"/>
    <w:rsid w:val="00DA2412"/>
    <w:rsid w:val="00DA4DD6"/>
    <w:rsid w:val="00DB5105"/>
    <w:rsid w:val="00DB7DA9"/>
    <w:rsid w:val="00DC25AC"/>
    <w:rsid w:val="00DC3BC1"/>
    <w:rsid w:val="00DD0A7D"/>
    <w:rsid w:val="00DE0EA6"/>
    <w:rsid w:val="00DE2DF1"/>
    <w:rsid w:val="00DE5625"/>
    <w:rsid w:val="00DF59F4"/>
    <w:rsid w:val="00E11536"/>
    <w:rsid w:val="00E332D6"/>
    <w:rsid w:val="00E52CD9"/>
    <w:rsid w:val="00E55B15"/>
    <w:rsid w:val="00E56E88"/>
    <w:rsid w:val="00E61A17"/>
    <w:rsid w:val="00E82CC9"/>
    <w:rsid w:val="00E83211"/>
    <w:rsid w:val="00E95425"/>
    <w:rsid w:val="00ED0728"/>
    <w:rsid w:val="00EE5F3B"/>
    <w:rsid w:val="00EF6BDC"/>
    <w:rsid w:val="00F02A6E"/>
    <w:rsid w:val="00F04491"/>
    <w:rsid w:val="00F12EA0"/>
    <w:rsid w:val="00F1353B"/>
    <w:rsid w:val="00F158C5"/>
    <w:rsid w:val="00F208A5"/>
    <w:rsid w:val="00F44A74"/>
    <w:rsid w:val="00F462BF"/>
    <w:rsid w:val="00F475C1"/>
    <w:rsid w:val="00F510CC"/>
    <w:rsid w:val="00F51CC6"/>
    <w:rsid w:val="00F57540"/>
    <w:rsid w:val="00F74314"/>
    <w:rsid w:val="00F807D2"/>
    <w:rsid w:val="00F91997"/>
    <w:rsid w:val="00FC2665"/>
    <w:rsid w:val="00FD36A1"/>
    <w:rsid w:val="00FD6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38"/>
    <w:rPr>
      <w:rFonts w:ascii="Minion Pro" w:hAnsi="Minion Pro"/>
      <w:sz w:val="24"/>
      <w:szCs w:val="24"/>
    </w:rPr>
  </w:style>
  <w:style w:type="paragraph" w:styleId="Heading1">
    <w:name w:val="heading 1"/>
    <w:basedOn w:val="Normal"/>
    <w:next w:val="Normal"/>
    <w:link w:val="Heading1Char"/>
    <w:uiPriority w:val="9"/>
    <w:qFormat/>
    <w:rsid w:val="002C08D2"/>
    <w:pPr>
      <w:keepNext/>
      <w:keepLines/>
      <w:suppressAutoHyphens/>
      <w:spacing w:before="480" w:line="276" w:lineRule="auto"/>
      <w:outlineLvl w:val="0"/>
    </w:pPr>
    <w:rPr>
      <w:rFonts w:eastAsiaTheme="majorEastAsia" w:cstheme="majorBidi"/>
      <w:b/>
      <w:bCs/>
      <w:sz w:val="32"/>
      <w:szCs w:val="32"/>
      <w:lang w:eastAsia="en-US" w:bidi="en-US"/>
    </w:rPr>
  </w:style>
  <w:style w:type="paragraph" w:styleId="Heading2">
    <w:name w:val="heading 2"/>
    <w:basedOn w:val="Normal"/>
    <w:next w:val="Normal"/>
    <w:link w:val="Heading2Char"/>
    <w:uiPriority w:val="9"/>
    <w:unhideWhenUsed/>
    <w:qFormat/>
    <w:rsid w:val="002C08D2"/>
    <w:pPr>
      <w:keepNext/>
      <w:keepLines/>
      <w:suppressAutoHyphens/>
      <w:spacing w:before="200" w:line="276" w:lineRule="auto"/>
      <w:outlineLvl w:val="1"/>
    </w:pPr>
    <w:rPr>
      <w:rFonts w:eastAsiaTheme="majorEastAsia" w:cstheme="majorBidi"/>
      <w:b/>
      <w:bCs/>
      <w:sz w:val="26"/>
      <w:szCs w:val="26"/>
      <w:lang w:eastAsia="en-US" w:bidi="en-US"/>
    </w:rPr>
  </w:style>
  <w:style w:type="paragraph" w:styleId="Heading3">
    <w:name w:val="heading 3"/>
    <w:basedOn w:val="Normal"/>
    <w:next w:val="Normal"/>
    <w:link w:val="Heading3Char"/>
    <w:uiPriority w:val="9"/>
    <w:unhideWhenUsed/>
    <w:qFormat/>
    <w:rsid w:val="002C08D2"/>
    <w:pPr>
      <w:keepNext/>
      <w:keepLines/>
      <w:suppressAutoHyphens/>
      <w:spacing w:before="200" w:line="276" w:lineRule="auto"/>
      <w:outlineLvl w:val="2"/>
    </w:pPr>
    <w:rPr>
      <w:rFonts w:eastAsiaTheme="majorEastAsia" w:cstheme="majorBidi"/>
      <w:b/>
      <w:bCs/>
      <w:szCs w:val="22"/>
      <w:lang w:eastAsia="en-US" w:bidi="en-US"/>
    </w:rPr>
  </w:style>
  <w:style w:type="paragraph" w:styleId="Heading4">
    <w:name w:val="heading 4"/>
    <w:basedOn w:val="Normal"/>
    <w:next w:val="Normal"/>
    <w:link w:val="Heading4Char"/>
    <w:uiPriority w:val="9"/>
    <w:unhideWhenUsed/>
    <w:qFormat/>
    <w:rsid w:val="002C08D2"/>
    <w:pPr>
      <w:keepNext/>
      <w:keepLines/>
      <w:suppressAutoHyphens/>
      <w:spacing w:before="200" w:line="276" w:lineRule="auto"/>
      <w:outlineLvl w:val="3"/>
    </w:pPr>
    <w:rPr>
      <w:rFonts w:eastAsiaTheme="majorEastAsia" w:cstheme="majorBidi"/>
      <w:b/>
      <w:bCs/>
      <w:i/>
      <w:iCs/>
      <w:szCs w:val="22"/>
      <w:lang w:eastAsia="en-US" w:bidi="en-US"/>
    </w:rPr>
  </w:style>
  <w:style w:type="paragraph" w:styleId="Heading5">
    <w:name w:val="heading 5"/>
    <w:basedOn w:val="Normal"/>
    <w:next w:val="Normal"/>
    <w:link w:val="Heading5Char"/>
    <w:uiPriority w:val="9"/>
    <w:unhideWhenUsed/>
    <w:qFormat/>
    <w:rsid w:val="002C08D2"/>
    <w:pPr>
      <w:keepNext/>
      <w:keepLines/>
      <w:suppressAutoHyphens/>
      <w:spacing w:before="200" w:line="276" w:lineRule="auto"/>
      <w:outlineLvl w:val="4"/>
    </w:pPr>
    <w:rPr>
      <w:rFonts w:ascii="Minion Pro SmBd" w:eastAsiaTheme="majorEastAsia" w:hAnsi="Minion Pro SmBd" w:cstheme="majorBidi"/>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2C08D2"/>
    <w:pPr>
      <w:tabs>
        <w:tab w:val="center" w:pos="4513"/>
        <w:tab w:val="right" w:pos="9026"/>
      </w:tabs>
      <w:suppressAutoHyphens/>
    </w:pPr>
    <w:rPr>
      <w:rFonts w:eastAsiaTheme="minorHAnsi" w:cstheme="minorBidi"/>
      <w:sz w:val="22"/>
      <w:szCs w:val="22"/>
      <w:lang w:eastAsia="en-US"/>
    </w:rPr>
  </w:style>
  <w:style w:type="paragraph" w:styleId="Footer">
    <w:name w:val="footer"/>
    <w:basedOn w:val="Normal"/>
    <w:uiPriority w:val="99"/>
    <w:unhideWhenUsed/>
    <w:rsid w:val="002C08D2"/>
    <w:pPr>
      <w:tabs>
        <w:tab w:val="center" w:pos="4513"/>
        <w:tab w:val="right" w:pos="9026"/>
      </w:tabs>
      <w:suppressAutoHyphens/>
    </w:pPr>
    <w:rPr>
      <w:rFonts w:eastAsiaTheme="minorHAnsi" w:cstheme="minorBidi"/>
      <w:sz w:val="22"/>
      <w:szCs w:val="22"/>
      <w:lang w:eastAsia="en-US"/>
    </w:rPr>
  </w:style>
  <w:style w:type="character" w:styleId="Hyperlink">
    <w:name w:val="Hyperlink"/>
    <w:basedOn w:val="DefaultParagraphFont"/>
    <w:rsid w:val="00E61A17"/>
    <w:rPr>
      <w:color w:val="0000FF"/>
      <w:u w:val="single"/>
    </w:rPr>
  </w:style>
  <w:style w:type="paragraph" w:styleId="BalloonText">
    <w:name w:val="Balloon Text"/>
    <w:basedOn w:val="Normal"/>
    <w:uiPriority w:val="99"/>
    <w:semiHidden/>
    <w:unhideWhenUsed/>
    <w:rsid w:val="002C08D2"/>
    <w:pPr>
      <w:suppressAutoHyphens/>
    </w:pPr>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9"/>
    <w:rsid w:val="002C08D2"/>
    <w:rPr>
      <w:rFonts w:ascii="Minion Pro" w:eastAsiaTheme="majorEastAsia" w:hAnsi="Minion Pro" w:cstheme="majorBidi"/>
      <w:b/>
      <w:bCs/>
      <w:sz w:val="32"/>
      <w:szCs w:val="32"/>
      <w:lang w:eastAsia="en-US" w:bidi="en-US"/>
    </w:rPr>
  </w:style>
  <w:style w:type="character" w:customStyle="1" w:styleId="Heading2Char">
    <w:name w:val="Heading 2 Char"/>
    <w:basedOn w:val="DefaultParagraphFont"/>
    <w:link w:val="Heading2"/>
    <w:uiPriority w:val="9"/>
    <w:rsid w:val="002C08D2"/>
    <w:rPr>
      <w:rFonts w:ascii="Minion Pro" w:eastAsiaTheme="majorEastAsia" w:hAnsi="Minion Pro" w:cstheme="majorBidi"/>
      <w:b/>
      <w:bCs/>
      <w:sz w:val="26"/>
      <w:szCs w:val="26"/>
      <w:lang w:eastAsia="en-US" w:bidi="en-US"/>
    </w:rPr>
  </w:style>
  <w:style w:type="character" w:customStyle="1" w:styleId="Heading3Char">
    <w:name w:val="Heading 3 Char"/>
    <w:basedOn w:val="DefaultParagraphFont"/>
    <w:link w:val="Heading3"/>
    <w:uiPriority w:val="9"/>
    <w:rsid w:val="002C08D2"/>
    <w:rPr>
      <w:rFonts w:ascii="Minion Pro" w:eastAsiaTheme="majorEastAsia" w:hAnsi="Minion Pro" w:cstheme="majorBidi"/>
      <w:b/>
      <w:bCs/>
      <w:sz w:val="24"/>
      <w:szCs w:val="22"/>
      <w:lang w:eastAsia="en-US" w:bidi="en-US"/>
    </w:rPr>
  </w:style>
  <w:style w:type="character" w:customStyle="1" w:styleId="Heading4Char">
    <w:name w:val="Heading 4 Char"/>
    <w:basedOn w:val="DefaultParagraphFont"/>
    <w:link w:val="Heading4"/>
    <w:uiPriority w:val="9"/>
    <w:rsid w:val="002C08D2"/>
    <w:rPr>
      <w:rFonts w:ascii="Minion Pro" w:eastAsiaTheme="majorEastAsia" w:hAnsi="Minion Pro" w:cstheme="majorBidi"/>
      <w:b/>
      <w:bCs/>
      <w:i/>
      <w:iCs/>
      <w:sz w:val="24"/>
      <w:szCs w:val="22"/>
      <w:lang w:eastAsia="en-US" w:bidi="en-US"/>
    </w:rPr>
  </w:style>
  <w:style w:type="character" w:customStyle="1" w:styleId="Heading5Char">
    <w:name w:val="Heading 5 Char"/>
    <w:basedOn w:val="DefaultParagraphFont"/>
    <w:link w:val="Heading5"/>
    <w:uiPriority w:val="9"/>
    <w:rsid w:val="002C08D2"/>
    <w:rPr>
      <w:rFonts w:ascii="Minion Pro SmBd" w:eastAsiaTheme="majorEastAsia" w:hAnsi="Minion Pro SmBd" w:cstheme="majorBidi"/>
      <w:i/>
      <w:sz w:val="22"/>
      <w:szCs w:val="22"/>
      <w:lang w:eastAsia="en-US"/>
    </w:rPr>
  </w:style>
  <w:style w:type="character" w:styleId="IntenseEmphasis">
    <w:name w:val="Intense Emphasis"/>
    <w:basedOn w:val="DefaultParagraphFont"/>
    <w:uiPriority w:val="21"/>
    <w:qFormat/>
    <w:rsid w:val="002C08D2"/>
    <w:rPr>
      <w:b/>
      <w:bCs/>
      <w:i/>
      <w:iCs/>
      <w:color w:val="auto"/>
    </w:rPr>
  </w:style>
  <w:style w:type="paragraph" w:styleId="IntenseQuote">
    <w:name w:val="Intense Quote"/>
    <w:basedOn w:val="Normal"/>
    <w:next w:val="Normal"/>
    <w:link w:val="IntenseQuoteChar"/>
    <w:uiPriority w:val="30"/>
    <w:qFormat/>
    <w:rsid w:val="002C08D2"/>
    <w:pPr>
      <w:pBdr>
        <w:bottom w:val="single" w:sz="4" w:space="4" w:color="4F81BD" w:themeColor="accent1"/>
      </w:pBdr>
      <w:suppressAutoHyphens/>
      <w:spacing w:before="200" w:after="280" w:line="276" w:lineRule="auto"/>
      <w:ind w:left="936" w:right="936"/>
    </w:pPr>
    <w:rPr>
      <w:rFonts w:eastAsiaTheme="minorHAnsi" w:cstheme="minorBidi"/>
      <w:b/>
      <w:bCs/>
      <w:i/>
      <w:iCs/>
      <w:color w:val="4D4D4D"/>
      <w:sz w:val="22"/>
      <w:szCs w:val="22"/>
      <w:lang w:eastAsia="en-US"/>
    </w:rPr>
  </w:style>
  <w:style w:type="character" w:customStyle="1" w:styleId="IntenseQuoteChar">
    <w:name w:val="Intense Quote Char"/>
    <w:basedOn w:val="DefaultParagraphFont"/>
    <w:link w:val="IntenseQuote"/>
    <w:uiPriority w:val="30"/>
    <w:rsid w:val="002C08D2"/>
    <w:rPr>
      <w:rFonts w:ascii="Minion Pro" w:eastAsiaTheme="minorHAnsi" w:hAnsi="Minion Pro" w:cstheme="minorBidi"/>
      <w:b/>
      <w:bCs/>
      <w:i/>
      <w:iCs/>
      <w:color w:val="4D4D4D"/>
      <w:sz w:val="22"/>
      <w:szCs w:val="22"/>
      <w:lang w:eastAsia="en-US"/>
    </w:rPr>
  </w:style>
  <w:style w:type="paragraph" w:styleId="Subtitle">
    <w:name w:val="Subtitle"/>
    <w:basedOn w:val="Normal"/>
    <w:next w:val="Normal"/>
    <w:link w:val="SubtitleChar"/>
    <w:uiPriority w:val="11"/>
    <w:qFormat/>
    <w:rsid w:val="002C08D2"/>
    <w:pPr>
      <w:numPr>
        <w:ilvl w:val="1"/>
      </w:numPr>
      <w:suppressAutoHyphens/>
      <w:spacing w:after="200" w:line="276" w:lineRule="auto"/>
    </w:pPr>
    <w:rPr>
      <w:rFonts w:ascii="Minion Pro SmBd" w:eastAsiaTheme="majorEastAsia" w:hAnsi="Minion Pro SmBd" w:cstheme="majorBidi"/>
      <w:i/>
      <w:iCs/>
      <w:spacing w:val="15"/>
      <w:lang w:eastAsia="en-US"/>
    </w:rPr>
  </w:style>
  <w:style w:type="character" w:customStyle="1" w:styleId="SubtitleChar">
    <w:name w:val="Subtitle Char"/>
    <w:basedOn w:val="DefaultParagraphFont"/>
    <w:link w:val="Subtitle"/>
    <w:uiPriority w:val="11"/>
    <w:rsid w:val="002C08D2"/>
    <w:rPr>
      <w:rFonts w:ascii="Minion Pro SmBd" w:eastAsiaTheme="majorEastAsia" w:hAnsi="Minion Pro SmBd" w:cstheme="majorBidi"/>
      <w:i/>
      <w:iCs/>
      <w:spacing w:val="15"/>
      <w:sz w:val="24"/>
      <w:szCs w:val="24"/>
      <w:lang w:eastAsia="en-US"/>
    </w:rPr>
  </w:style>
  <w:style w:type="paragraph" w:styleId="Title">
    <w:name w:val="Title"/>
    <w:basedOn w:val="Normal"/>
    <w:next w:val="Normal"/>
    <w:link w:val="TitleChar"/>
    <w:uiPriority w:val="10"/>
    <w:qFormat/>
    <w:rsid w:val="002C08D2"/>
    <w:pPr>
      <w:suppressAutoHyphens/>
      <w:spacing w:after="300"/>
      <w:contextualSpacing/>
    </w:pPr>
    <w:rPr>
      <w:rFonts w:eastAsiaTheme="majorEastAsia" w:cstheme="majorBidi"/>
      <w:b/>
      <w:kern w:val="28"/>
      <w:sz w:val="52"/>
      <w:szCs w:val="52"/>
      <w:lang w:eastAsia="en-US"/>
    </w:rPr>
  </w:style>
  <w:style w:type="character" w:customStyle="1" w:styleId="TitleChar">
    <w:name w:val="Title Char"/>
    <w:basedOn w:val="DefaultParagraphFont"/>
    <w:link w:val="Title"/>
    <w:uiPriority w:val="10"/>
    <w:rsid w:val="002C08D2"/>
    <w:rPr>
      <w:rFonts w:ascii="Minion Pro" w:eastAsiaTheme="majorEastAsia" w:hAnsi="Minion Pro" w:cstheme="majorBidi"/>
      <w:b/>
      <w:kern w:val="28"/>
      <w:sz w:val="52"/>
      <w:szCs w:val="52"/>
      <w:lang w:eastAsia="en-US"/>
    </w:rPr>
  </w:style>
  <w:style w:type="paragraph" w:styleId="ListParagraph">
    <w:name w:val="List Paragraph"/>
    <w:basedOn w:val="Normal"/>
    <w:uiPriority w:val="34"/>
    <w:qFormat/>
    <w:rsid w:val="004174AE"/>
    <w:pPr>
      <w:ind w:left="720"/>
      <w:contextualSpacing/>
    </w:pPr>
  </w:style>
</w:styles>
</file>

<file path=word/webSettings.xml><?xml version="1.0" encoding="utf-8"?>
<w:webSettings xmlns:r="http://schemas.openxmlformats.org/officeDocument/2006/relationships" xmlns:w="http://schemas.openxmlformats.org/wordprocessingml/2006/main">
  <w:divs>
    <w:div w:id="1245915095">
      <w:bodyDiv w:val="1"/>
      <w:marLeft w:val="0"/>
      <w:marRight w:val="0"/>
      <w:marTop w:val="0"/>
      <w:marBottom w:val="0"/>
      <w:divBdr>
        <w:top w:val="none" w:sz="0" w:space="0" w:color="auto"/>
        <w:left w:val="none" w:sz="0" w:space="0" w:color="auto"/>
        <w:bottom w:val="none" w:sz="0" w:space="0" w:color="auto"/>
        <w:right w:val="none" w:sz="0" w:space="0" w:color="auto"/>
      </w:divBdr>
    </w:div>
    <w:div w:id="1440221622">
      <w:bodyDiv w:val="1"/>
      <w:marLeft w:val="0"/>
      <w:marRight w:val="0"/>
      <w:marTop w:val="0"/>
      <w:marBottom w:val="0"/>
      <w:divBdr>
        <w:top w:val="none" w:sz="0" w:space="0" w:color="auto"/>
        <w:left w:val="none" w:sz="0" w:space="0" w:color="auto"/>
        <w:bottom w:val="none" w:sz="0" w:space="0" w:color="auto"/>
        <w:right w:val="none" w:sz="0" w:space="0" w:color="auto"/>
      </w:divBdr>
    </w:div>
    <w:div w:id="20923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ltona\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C883-D10D-40DE-B37A-8C91EA1F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letterhead.dotx</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London</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Fulton</dc:creator>
  <cp:lastModifiedBy>bishstep</cp:lastModifiedBy>
  <cp:revision>2</cp:revision>
  <cp:lastPrinted>2016-10-13T10:18:00Z</cp:lastPrinted>
  <dcterms:created xsi:type="dcterms:W3CDTF">2016-10-17T13:41:00Z</dcterms:created>
  <dcterms:modified xsi:type="dcterms:W3CDTF">2016-10-17T13:41:00Z</dcterms:modified>
</cp:coreProperties>
</file>