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C8" w:rsidRDefault="005B71C8">
      <w:proofErr w:type="spellStart"/>
      <w:r>
        <w:t>AtHA</w:t>
      </w:r>
      <w:proofErr w:type="spellEnd"/>
      <w:r>
        <w:t xml:space="preserve"> organising meeting 3 Sept 2016 – action notes</w:t>
      </w:r>
    </w:p>
    <w:p w:rsidR="005B71C8" w:rsidRDefault="005B71C8" w:rsidP="005B71C8">
      <w:pPr>
        <w:pStyle w:val="ListParagraph"/>
        <w:numPr>
          <w:ilvl w:val="0"/>
          <w:numId w:val="1"/>
        </w:numPr>
      </w:pPr>
      <w:r>
        <w:t>Make statement clarifying call for each council to write to residents explaining the implications of the H&amp;PA, and inviting them to forums to discuss this and what can be done to oppose and resist the Act.  We do not agree with councils and landlords sending threatening letters to tenants setting out how the landlord plans to help implement the Act.</w:t>
      </w:r>
    </w:p>
    <w:p w:rsidR="00203D96" w:rsidRPr="00203D96" w:rsidRDefault="00203D96" w:rsidP="005718CB">
      <w:pPr>
        <w:pStyle w:val="ListParagraph"/>
        <w:shd w:val="clear" w:color="auto" w:fill="FFFFFF"/>
        <w:spacing w:after="0" w:line="240" w:lineRule="auto"/>
        <w:rPr>
          <w:rFonts w:ascii="Arial" w:eastAsia="Times New Roman" w:hAnsi="Arial" w:cs="Arial"/>
          <w:color w:val="000000"/>
          <w:sz w:val="24"/>
          <w:szCs w:val="24"/>
          <w:lang w:eastAsia="en-GB"/>
        </w:rPr>
      </w:pPr>
      <w:r w:rsidRPr="00203D96">
        <w:rPr>
          <w:rFonts w:ascii="Arial" w:eastAsia="Times New Roman" w:hAnsi="Arial" w:cs="Arial"/>
          <w:color w:val="000000"/>
          <w:sz w:val="24"/>
          <w:szCs w:val="24"/>
          <w:lang w:eastAsia="en-GB"/>
        </w:rPr>
        <w:t xml:space="preserve">Greenwich has issued a letter to 22,000 tenants saying how they will charge full market rent to anybody who refuses information on their income. </w:t>
      </w:r>
    </w:p>
    <w:p w:rsidR="005B71C8" w:rsidRDefault="00203D96" w:rsidP="00203D96">
      <w:pPr>
        <w:pStyle w:val="ListParagraph"/>
        <w:shd w:val="clear" w:color="auto" w:fill="FFFFFF"/>
        <w:spacing w:after="0" w:line="240" w:lineRule="auto"/>
      </w:pPr>
      <w:r w:rsidRPr="00203D96">
        <w:rPr>
          <w:rFonts w:ascii="Arial" w:eastAsia="Times New Roman" w:hAnsi="Arial" w:cs="Arial"/>
          <w:color w:val="000000"/>
          <w:sz w:val="24"/>
          <w:szCs w:val="24"/>
          <w:lang w:eastAsia="en-GB"/>
        </w:rPr>
        <w:t xml:space="preserve">Southwark has also issued a threatening letter and will charge £3 per week extra for every £1000 over the London threshold of £40,000. Also market rent if information not supplied. </w:t>
      </w:r>
      <w:r w:rsidR="005B71C8">
        <w:t>Support Southwark, Greenwich and other tenants challenging such threatening letters from council.</w:t>
      </w:r>
    </w:p>
    <w:p w:rsidR="005B71C8" w:rsidRDefault="005B71C8" w:rsidP="005B71C8">
      <w:pPr>
        <w:pStyle w:val="ListParagraph"/>
        <w:numPr>
          <w:ilvl w:val="0"/>
          <w:numId w:val="1"/>
        </w:numPr>
      </w:pPr>
      <w:r>
        <w:t>Add to website demands and petitions to councils (</w:t>
      </w:r>
      <w:proofErr w:type="spellStart"/>
      <w:r>
        <w:t>eg</w:t>
      </w:r>
      <w:proofErr w:type="spellEnd"/>
      <w:r>
        <w:t xml:space="preserve"> Harlow, Milton Keynes, Tower Hamlets)</w:t>
      </w:r>
    </w:p>
    <w:p w:rsidR="005B71C8" w:rsidRDefault="005B71C8" w:rsidP="005B71C8">
      <w:pPr>
        <w:pStyle w:val="ListParagraph"/>
        <w:numPr>
          <w:ilvl w:val="0"/>
          <w:numId w:val="1"/>
        </w:numPr>
      </w:pPr>
      <w:r>
        <w:t xml:space="preserve">7 Sept protest lobby at Parliament 11am-1pm Old Palace Yard SW1P.  Create </w:t>
      </w:r>
      <w:proofErr w:type="spellStart"/>
      <w:r>
        <w:t>Facebook</w:t>
      </w:r>
      <w:proofErr w:type="spellEnd"/>
      <w:r>
        <w:t xml:space="preserve"> event (</w:t>
      </w:r>
      <w:proofErr w:type="spellStart"/>
      <w:r>
        <w:t>Sigal</w:t>
      </w:r>
      <w:proofErr w:type="spellEnd"/>
      <w:r>
        <w:t>); send press release (Eileen and media group, Joe); local groups send out reminder to email lists (all)</w:t>
      </w:r>
    </w:p>
    <w:p w:rsidR="005B71C8" w:rsidRDefault="005B71C8" w:rsidP="005B71C8">
      <w:pPr>
        <w:pStyle w:val="ListParagraph"/>
        <w:numPr>
          <w:ilvl w:val="0"/>
          <w:numId w:val="1"/>
        </w:numPr>
      </w:pPr>
      <w:r>
        <w:t>Model letter to Housing</w:t>
      </w:r>
      <w:r w:rsidR="00203D96">
        <w:t xml:space="preserve"> Associations to clarify their positions, ask to address Board members, inform re 22 Oct Summit – target big 30 HAs first</w:t>
      </w:r>
      <w:r>
        <w:t xml:space="preserve">  (</w:t>
      </w:r>
      <w:proofErr w:type="spellStart"/>
      <w:r>
        <w:t>Suz</w:t>
      </w:r>
      <w:proofErr w:type="spellEnd"/>
      <w:r>
        <w:t xml:space="preserve"> M, </w:t>
      </w:r>
      <w:proofErr w:type="spellStart"/>
      <w:r>
        <w:t>Sigal</w:t>
      </w:r>
      <w:proofErr w:type="spellEnd"/>
      <w:r>
        <w:t>, Phoebe to lead on this)</w:t>
      </w:r>
    </w:p>
    <w:p w:rsidR="005B71C8" w:rsidRDefault="005B71C8" w:rsidP="005B71C8">
      <w:pPr>
        <w:pStyle w:val="ListParagraph"/>
        <w:numPr>
          <w:ilvl w:val="0"/>
          <w:numId w:val="1"/>
        </w:numPr>
      </w:pPr>
      <w:r>
        <w:t>1 and 2</w:t>
      </w:r>
      <w:r w:rsidRPr="005B71C8">
        <w:rPr>
          <w:vertAlign w:val="superscript"/>
        </w:rPr>
        <w:t>nd</w:t>
      </w:r>
      <w:r w:rsidR="00203D96">
        <w:t xml:space="preserve"> October </w:t>
      </w:r>
      <w:r>
        <w:t xml:space="preserve">Conservative Party conference Birmingham protest/lobby.   We will </w:t>
      </w:r>
      <w:proofErr w:type="gramStart"/>
      <w:r>
        <w:t>initiate</w:t>
      </w:r>
      <w:proofErr w:type="gramEnd"/>
      <w:r>
        <w:t xml:space="preserve"> a Housing Bloc on 2</w:t>
      </w:r>
      <w:r w:rsidRPr="005B71C8">
        <w:rPr>
          <w:vertAlign w:val="superscript"/>
        </w:rPr>
        <w:t>nd</w:t>
      </w:r>
      <w:r>
        <w:t xml:space="preserve"> Oct march (invite Radical Housing Network, Bargee Travellers, Gypsy and Traveller organisations, DCH groups, trade unions etc).</w:t>
      </w:r>
    </w:p>
    <w:p w:rsidR="005B71C8" w:rsidRDefault="004D002E" w:rsidP="005B71C8">
      <w:pPr>
        <w:pStyle w:val="ListParagraph"/>
      </w:pPr>
      <w:r>
        <w:t>Ask Peoples Assembly for housing speaker at 1 Oct and 2 Oct events</w:t>
      </w:r>
    </w:p>
    <w:p w:rsidR="004D002E" w:rsidRDefault="004D002E" w:rsidP="004D002E">
      <w:pPr>
        <w:pStyle w:val="ListParagraph"/>
        <w:numPr>
          <w:ilvl w:val="0"/>
          <w:numId w:val="1"/>
        </w:numPr>
      </w:pPr>
      <w:r>
        <w:t>8 Oct Stand Up to Racism conference – ask for stall and speaker (Eileen )</w:t>
      </w:r>
    </w:p>
    <w:p w:rsidR="004D002E" w:rsidRDefault="004D002E" w:rsidP="004D002E">
      <w:pPr>
        <w:pStyle w:val="ListParagraph"/>
        <w:numPr>
          <w:ilvl w:val="0"/>
          <w:numId w:val="1"/>
        </w:numPr>
      </w:pPr>
      <w:r>
        <w:t xml:space="preserve">22 Oct Summit – venue confirmed:  NUT </w:t>
      </w:r>
      <w:proofErr w:type="gramStart"/>
      <w:r>
        <w:t xml:space="preserve">HQ  </w:t>
      </w:r>
      <w:proofErr w:type="spellStart"/>
      <w:r>
        <w:t>Mabledon</w:t>
      </w:r>
      <w:proofErr w:type="spellEnd"/>
      <w:proofErr w:type="gramEnd"/>
      <w:r>
        <w:t xml:space="preserve"> Place.</w:t>
      </w:r>
      <w:r w:rsidR="00203D96">
        <w:t xml:space="preserve">  Create </w:t>
      </w:r>
      <w:proofErr w:type="spellStart"/>
      <w:r w:rsidR="00203D96">
        <w:t>Facebook</w:t>
      </w:r>
      <w:proofErr w:type="spellEnd"/>
      <w:r w:rsidR="00203D96">
        <w:t xml:space="preserve"> event (</w:t>
      </w:r>
      <w:proofErr w:type="spellStart"/>
      <w:r w:rsidR="00203D96">
        <w:t>Sigal</w:t>
      </w:r>
      <w:proofErr w:type="spellEnd"/>
      <w:r w:rsidR="00203D96">
        <w:t>)</w:t>
      </w:r>
    </w:p>
    <w:p w:rsidR="004D002E" w:rsidRDefault="004D002E" w:rsidP="004D002E">
      <w:pPr>
        <w:pStyle w:val="ListParagraph"/>
      </w:pPr>
      <w:r w:rsidRPr="004D002E">
        <w:rPr>
          <w:b/>
        </w:rPr>
        <w:t xml:space="preserve">Speakers </w:t>
      </w:r>
      <w:r>
        <w:t xml:space="preserve">to be invited:  </w:t>
      </w:r>
      <w:proofErr w:type="spellStart"/>
      <w:r>
        <w:t>Corbyn</w:t>
      </w:r>
      <w:proofErr w:type="spellEnd"/>
      <w:r>
        <w:t xml:space="preserve">/McDonnell or other shadow front bench rep; trade unions including Unison/Unite/GMB/UCATT and other supporters; Danny Dorling;  </w:t>
      </w:r>
      <w:proofErr w:type="spellStart"/>
      <w:r>
        <w:t>Sadiq</w:t>
      </w:r>
      <w:proofErr w:type="spellEnd"/>
      <w:r>
        <w:t xml:space="preserve"> Khan’s office (conditional on their active opposition to the Housing &amp; Planning Act);  student rent strikers, Ken Loach; out of London council or other reps</w:t>
      </w:r>
    </w:p>
    <w:p w:rsidR="004D002E" w:rsidRDefault="004D002E" w:rsidP="004D002E">
      <w:pPr>
        <w:pStyle w:val="ListParagraph"/>
      </w:pPr>
      <w:r>
        <w:rPr>
          <w:b/>
        </w:rPr>
        <w:t xml:space="preserve">Workshops: </w:t>
      </w:r>
      <w:r>
        <w:t>HA session (</w:t>
      </w:r>
      <w:proofErr w:type="spellStart"/>
      <w:r>
        <w:t>Sigal</w:t>
      </w:r>
      <w:proofErr w:type="spellEnd"/>
      <w:r>
        <w:t xml:space="preserve">, Phoebe, </w:t>
      </w:r>
      <w:proofErr w:type="spellStart"/>
      <w:r>
        <w:t>Suz</w:t>
      </w:r>
      <w:proofErr w:type="spellEnd"/>
      <w:r>
        <w:t xml:space="preserve"> M to draw up plans);  </w:t>
      </w:r>
      <w:proofErr w:type="spellStart"/>
      <w:r>
        <w:t>Renegeration</w:t>
      </w:r>
      <w:proofErr w:type="spellEnd"/>
      <w:r>
        <w:t xml:space="preserve"> &amp; Social Cleansing (including Planning implications); Legal; Building local groups to resist the Act; Young people and struggle for homes (Generation Rent, RHN, NUT, GMB, TUC and other young workers groups)</w:t>
      </w:r>
      <w:r w:rsidR="00203D96">
        <w:t>, Butterfields</w:t>
      </w:r>
    </w:p>
    <w:p w:rsidR="004D002E" w:rsidRDefault="004D002E" w:rsidP="004D002E">
      <w:pPr>
        <w:pStyle w:val="ListParagraph"/>
        <w:numPr>
          <w:ilvl w:val="0"/>
          <w:numId w:val="1"/>
        </w:numPr>
      </w:pPr>
      <w:r>
        <w:t>Leaflet TUC with new leaflet on 22 Oct Summit – Sunday 11</w:t>
      </w:r>
      <w:r w:rsidRPr="004D002E">
        <w:rPr>
          <w:vertAlign w:val="superscript"/>
        </w:rPr>
        <w:t>th</w:t>
      </w:r>
      <w:r>
        <w:t xml:space="preserve"> (Mark S, Eileen, Glyn, Julie and others)</w:t>
      </w:r>
    </w:p>
    <w:p w:rsidR="00203D96" w:rsidRPr="004D002E" w:rsidRDefault="00203D96" w:rsidP="004D002E">
      <w:pPr>
        <w:pStyle w:val="ListParagraph"/>
        <w:numPr>
          <w:ilvl w:val="0"/>
          <w:numId w:val="1"/>
        </w:numPr>
      </w:pPr>
      <w:r>
        <w:t xml:space="preserve">Next </w:t>
      </w:r>
      <w:proofErr w:type="gramStart"/>
      <w:r>
        <w:t>meeting  6.30pm</w:t>
      </w:r>
      <w:proofErr w:type="gramEnd"/>
      <w:r>
        <w:t xml:space="preserve"> 20 (or 19</w:t>
      </w:r>
      <w:r w:rsidRPr="00203D96">
        <w:rPr>
          <w:vertAlign w:val="superscript"/>
        </w:rPr>
        <w:t>th</w:t>
      </w:r>
      <w:r>
        <w:t>) Sept Camden Town Hall (</w:t>
      </w:r>
      <w:proofErr w:type="spellStart"/>
      <w:r>
        <w:t>tbc</w:t>
      </w:r>
      <w:proofErr w:type="spellEnd"/>
      <w:r>
        <w:t>) – Phoebe to confirm.</w:t>
      </w:r>
      <w:r w:rsidR="00203788">
        <w:t xml:space="preserve">   Peter Gold to chair.</w:t>
      </w:r>
    </w:p>
    <w:p w:rsidR="005B71C8" w:rsidRDefault="00203D96">
      <w:r>
        <w:rPr>
          <w:rStyle w:val="apple-converted-space"/>
          <w:rFonts w:ascii="Arial" w:hAnsi="Arial" w:cs="Arial"/>
          <w:color w:val="000000"/>
          <w:shd w:val="clear" w:color="auto" w:fill="FFFFFF"/>
        </w:rPr>
        <w:t> </w:t>
      </w:r>
    </w:p>
    <w:p w:rsidR="005B71C8" w:rsidRDefault="005B71C8"/>
    <w:sectPr w:rsidR="005B71C8" w:rsidSect="002D67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B5C3D"/>
    <w:multiLevelType w:val="hybridMultilevel"/>
    <w:tmpl w:val="5B007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1B3E"/>
    <w:rsid w:val="00071B3E"/>
    <w:rsid w:val="00203788"/>
    <w:rsid w:val="00203D96"/>
    <w:rsid w:val="002D67E6"/>
    <w:rsid w:val="00392588"/>
    <w:rsid w:val="004D002E"/>
    <w:rsid w:val="005718CB"/>
    <w:rsid w:val="005B71C8"/>
    <w:rsid w:val="00A35943"/>
    <w:rsid w:val="00C122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C8"/>
    <w:pPr>
      <w:ind w:left="720"/>
      <w:contextualSpacing/>
    </w:pPr>
  </w:style>
  <w:style w:type="character" w:customStyle="1" w:styleId="apple-converted-space">
    <w:name w:val="apple-converted-space"/>
    <w:basedOn w:val="DefaultParagraphFont"/>
    <w:rsid w:val="00203D96"/>
  </w:style>
</w:styles>
</file>

<file path=word/webSettings.xml><?xml version="1.0" encoding="utf-8"?>
<w:webSettings xmlns:r="http://schemas.openxmlformats.org/officeDocument/2006/relationships" xmlns:w="http://schemas.openxmlformats.org/wordprocessingml/2006/main">
  <w:divs>
    <w:div w:id="1277449554">
      <w:bodyDiv w:val="1"/>
      <w:marLeft w:val="0"/>
      <w:marRight w:val="0"/>
      <w:marTop w:val="0"/>
      <w:marBottom w:val="0"/>
      <w:divBdr>
        <w:top w:val="none" w:sz="0" w:space="0" w:color="auto"/>
        <w:left w:val="none" w:sz="0" w:space="0" w:color="auto"/>
        <w:bottom w:val="none" w:sz="0" w:space="0" w:color="auto"/>
        <w:right w:val="none" w:sz="0" w:space="0" w:color="auto"/>
      </w:divBdr>
      <w:divsChild>
        <w:div w:id="1140853162">
          <w:marLeft w:val="0"/>
          <w:marRight w:val="0"/>
          <w:marTop w:val="0"/>
          <w:marBottom w:val="0"/>
          <w:divBdr>
            <w:top w:val="none" w:sz="0" w:space="0" w:color="auto"/>
            <w:left w:val="none" w:sz="0" w:space="0" w:color="auto"/>
            <w:bottom w:val="none" w:sz="0" w:space="0" w:color="auto"/>
            <w:right w:val="none" w:sz="0" w:space="0" w:color="auto"/>
          </w:divBdr>
        </w:div>
        <w:div w:id="960107784">
          <w:marLeft w:val="0"/>
          <w:marRight w:val="0"/>
          <w:marTop w:val="0"/>
          <w:marBottom w:val="0"/>
          <w:divBdr>
            <w:top w:val="none" w:sz="0" w:space="0" w:color="auto"/>
            <w:left w:val="none" w:sz="0" w:space="0" w:color="auto"/>
            <w:bottom w:val="none" w:sz="0" w:space="0" w:color="auto"/>
            <w:right w:val="none" w:sz="0" w:space="0" w:color="auto"/>
          </w:divBdr>
        </w:div>
        <w:div w:id="1777211442">
          <w:marLeft w:val="0"/>
          <w:marRight w:val="0"/>
          <w:marTop w:val="0"/>
          <w:marBottom w:val="0"/>
          <w:divBdr>
            <w:top w:val="none" w:sz="0" w:space="0" w:color="auto"/>
            <w:left w:val="none" w:sz="0" w:space="0" w:color="auto"/>
            <w:bottom w:val="none" w:sz="0" w:space="0" w:color="auto"/>
            <w:right w:val="none" w:sz="0" w:space="0" w:color="auto"/>
          </w:divBdr>
        </w:div>
        <w:div w:id="90468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407</Words>
  <Characters>2200</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5</cp:revision>
  <dcterms:created xsi:type="dcterms:W3CDTF">2016-09-04T13:55:00Z</dcterms:created>
  <dcterms:modified xsi:type="dcterms:W3CDTF">2016-09-04T17:54:00Z</dcterms:modified>
</cp:coreProperties>
</file>